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DE2E" w14:textId="3EC95939" w:rsidR="00443196" w:rsidRPr="007256AA" w:rsidRDefault="00222BC2" w:rsidP="006A0BC4">
      <w:pPr>
        <w:ind w:left="1440" w:hanging="1440"/>
        <w:jc w:val="center"/>
        <w:rPr>
          <w:b/>
          <w:bCs/>
          <w:sz w:val="32"/>
          <w:szCs w:val="32"/>
          <w:lang w:val="es-ES"/>
        </w:rPr>
      </w:pPr>
      <w:r w:rsidRPr="007256AA">
        <w:rPr>
          <w:b/>
          <w:bCs/>
          <w:sz w:val="32"/>
          <w:szCs w:val="32"/>
          <w:lang w:val="es-ES"/>
        </w:rPr>
        <w:t>Coloquio</w:t>
      </w:r>
      <w:r w:rsidR="002E273A" w:rsidRPr="007256AA">
        <w:rPr>
          <w:b/>
          <w:bCs/>
          <w:sz w:val="32"/>
          <w:szCs w:val="32"/>
          <w:lang w:val="es-ES"/>
        </w:rPr>
        <w:t xml:space="preserve"> Internacional</w:t>
      </w:r>
    </w:p>
    <w:p w14:paraId="220A3642" w14:textId="331BC11D" w:rsidR="00171A71" w:rsidRPr="007256AA" w:rsidRDefault="00171A71" w:rsidP="000A2736">
      <w:pPr>
        <w:jc w:val="center"/>
        <w:rPr>
          <w:b/>
          <w:bCs/>
          <w:sz w:val="32"/>
          <w:szCs w:val="32"/>
          <w:lang w:val="es-ES"/>
        </w:rPr>
      </w:pPr>
      <w:r w:rsidRPr="007256AA">
        <w:rPr>
          <w:b/>
          <w:bCs/>
          <w:sz w:val="32"/>
          <w:szCs w:val="32"/>
          <w:lang w:val="es-ES"/>
        </w:rPr>
        <w:t>De desastres a celebraciones: Novelas peruanas del cambio de siglo (1885-1921)</w:t>
      </w:r>
    </w:p>
    <w:p w14:paraId="383EAAB2" w14:textId="77777777" w:rsidR="004D6E28" w:rsidRPr="007256AA" w:rsidRDefault="004D6E28">
      <w:pPr>
        <w:rPr>
          <w:b/>
          <w:bCs/>
          <w:sz w:val="28"/>
          <w:szCs w:val="28"/>
          <w:lang w:val="es-ES"/>
        </w:rPr>
      </w:pPr>
    </w:p>
    <w:p w14:paraId="1EDF1571" w14:textId="138BC1A4" w:rsidR="000A2736" w:rsidRPr="007256AA" w:rsidRDefault="000A2736" w:rsidP="000A2736">
      <w:pPr>
        <w:jc w:val="center"/>
        <w:rPr>
          <w:b/>
          <w:bCs/>
          <w:sz w:val="28"/>
          <w:szCs w:val="28"/>
          <w:lang w:val="es-ES"/>
        </w:rPr>
      </w:pPr>
      <w:r w:rsidRPr="007256AA">
        <w:rPr>
          <w:b/>
          <w:bCs/>
          <w:sz w:val="28"/>
          <w:szCs w:val="28"/>
          <w:lang w:val="es-ES"/>
        </w:rPr>
        <w:t>29 y 30 de mayo, 2025</w:t>
      </w:r>
    </w:p>
    <w:p w14:paraId="36B67486" w14:textId="362A56E5" w:rsidR="00E46E52" w:rsidRPr="007256AA" w:rsidRDefault="007256AA" w:rsidP="000A2736">
      <w:pPr>
        <w:jc w:val="center"/>
        <w:rPr>
          <w:b/>
          <w:bCs/>
          <w:lang w:val="es-ES"/>
        </w:rPr>
      </w:pPr>
      <w:r w:rsidRPr="007256AA">
        <w:rPr>
          <w:b/>
          <w:bCs/>
          <w:lang w:val="es-ES"/>
        </w:rPr>
        <w:t xml:space="preserve">Modalidad </w:t>
      </w:r>
      <w:r w:rsidR="00E46E52" w:rsidRPr="007256AA">
        <w:rPr>
          <w:b/>
          <w:bCs/>
          <w:lang w:val="es-ES"/>
        </w:rPr>
        <w:t>virtual</w:t>
      </w:r>
    </w:p>
    <w:p w14:paraId="192C4D81" w14:textId="77777777" w:rsidR="004D6E28" w:rsidRDefault="004D6E28">
      <w:pPr>
        <w:rPr>
          <w:lang w:val="es-ES"/>
        </w:rPr>
      </w:pPr>
    </w:p>
    <w:p w14:paraId="452A73FB" w14:textId="77777777" w:rsidR="009A6E8E" w:rsidRDefault="009A6E8E">
      <w:pPr>
        <w:rPr>
          <w:lang w:val="es-ES"/>
        </w:rPr>
      </w:pPr>
    </w:p>
    <w:p w14:paraId="6DA40E33" w14:textId="5ECF286F" w:rsidR="009A6E8E" w:rsidRPr="007256AA" w:rsidRDefault="009A6E8E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JUEVES, 29 DE MAYO</w:t>
      </w:r>
    </w:p>
    <w:p w14:paraId="2C177226" w14:textId="77777777" w:rsidR="00500C95" w:rsidRDefault="00500C95">
      <w:pPr>
        <w:rPr>
          <w:lang w:val="es-ES"/>
        </w:rPr>
      </w:pPr>
    </w:p>
    <w:p w14:paraId="7A1397C6" w14:textId="5D0A1837" w:rsidR="00500C95" w:rsidRPr="007256AA" w:rsidRDefault="00500C95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C</w:t>
      </w:r>
      <w:r w:rsidR="009A6E8E" w:rsidRPr="007256AA">
        <w:rPr>
          <w:b/>
          <w:bCs/>
          <w:lang w:val="es-ES"/>
        </w:rPr>
        <w:t>onferencia inaugural</w:t>
      </w:r>
      <w:r w:rsidR="007A10CC" w:rsidRPr="007256AA">
        <w:rPr>
          <w:b/>
          <w:bCs/>
          <w:lang w:val="es-ES"/>
        </w:rPr>
        <w:t xml:space="preserve"> (4-5pm.)</w:t>
      </w:r>
    </w:p>
    <w:p w14:paraId="1A7DF20C" w14:textId="77777777" w:rsidR="00A57156" w:rsidRDefault="00A57156">
      <w:pPr>
        <w:rPr>
          <w:lang w:val="es-ES"/>
        </w:rPr>
      </w:pPr>
    </w:p>
    <w:p w14:paraId="6FDD459F" w14:textId="6E98E637" w:rsidR="00A57156" w:rsidRDefault="00A57156">
      <w:pPr>
        <w:rPr>
          <w:lang w:val="es-ES"/>
        </w:rPr>
      </w:pPr>
      <w:r>
        <w:rPr>
          <w:lang w:val="es-ES"/>
        </w:rPr>
        <w:t xml:space="preserve">Marcel </w:t>
      </w:r>
      <w:r w:rsidR="00F4797C">
        <w:rPr>
          <w:lang w:val="es-ES"/>
        </w:rPr>
        <w:t>Velá</w:t>
      </w:r>
      <w:r w:rsidR="007256AA">
        <w:rPr>
          <w:lang w:val="es-ES"/>
        </w:rPr>
        <w:t>z</w:t>
      </w:r>
      <w:r w:rsidR="00F4797C">
        <w:rPr>
          <w:lang w:val="es-ES"/>
        </w:rPr>
        <w:t>quez</w:t>
      </w:r>
      <w:r>
        <w:rPr>
          <w:lang w:val="es-ES"/>
        </w:rPr>
        <w:t xml:space="preserve"> Castro (Universidad Nacional Mayor de San Marcos)</w:t>
      </w:r>
    </w:p>
    <w:p w14:paraId="6AEE1AF5" w14:textId="4CE6A929" w:rsidR="00A57156" w:rsidRPr="007256AA" w:rsidRDefault="00A57156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“</w:t>
      </w:r>
      <w:r w:rsidR="00F4797C" w:rsidRPr="007256AA">
        <w:rPr>
          <w:b/>
          <w:bCs/>
          <w:lang w:val="es-ES"/>
        </w:rPr>
        <w:t xml:space="preserve">Anticlericalismo en las novelas y novelas anticlericales en el Perú de </w:t>
      </w:r>
      <w:proofErr w:type="spellStart"/>
      <w:r w:rsidR="00F4797C" w:rsidRPr="007256AA">
        <w:rPr>
          <w:b/>
          <w:bCs/>
          <w:lang w:val="es-ES"/>
        </w:rPr>
        <w:t>entresiglos</w:t>
      </w:r>
      <w:proofErr w:type="spellEnd"/>
      <w:r w:rsidR="00F4797C" w:rsidRPr="007256AA">
        <w:rPr>
          <w:b/>
          <w:bCs/>
          <w:lang w:val="es-ES"/>
        </w:rPr>
        <w:t>”.</w:t>
      </w:r>
    </w:p>
    <w:p w14:paraId="4231B365" w14:textId="77777777" w:rsidR="00076347" w:rsidRDefault="00076347">
      <w:pPr>
        <w:rPr>
          <w:lang w:val="es-ES"/>
        </w:rPr>
      </w:pPr>
    </w:p>
    <w:p w14:paraId="1C481BBC" w14:textId="6CAE4BED" w:rsidR="00500C95" w:rsidRDefault="00DC1FB1">
      <w:pPr>
        <w:rPr>
          <w:lang w:val="es-ES"/>
        </w:rPr>
      </w:pPr>
      <w:r>
        <w:rPr>
          <w:lang w:val="es-ES"/>
        </w:rPr>
        <w:t>________________________________</w:t>
      </w:r>
    </w:p>
    <w:p w14:paraId="67FCEB0C" w14:textId="77777777" w:rsidR="00DC1FB1" w:rsidRDefault="00DC1FB1">
      <w:pPr>
        <w:rPr>
          <w:lang w:val="es-ES"/>
        </w:rPr>
      </w:pPr>
    </w:p>
    <w:p w14:paraId="234BEFBE" w14:textId="28E78AB2" w:rsidR="004D6E28" w:rsidRPr="007256AA" w:rsidRDefault="008579AB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MESA 1</w:t>
      </w:r>
      <w:r w:rsidR="000D49F0" w:rsidRPr="007256AA">
        <w:rPr>
          <w:b/>
          <w:bCs/>
          <w:lang w:val="es-ES"/>
        </w:rPr>
        <w:t xml:space="preserve"> </w:t>
      </w:r>
      <w:r w:rsidR="009314E8" w:rsidRPr="007256AA">
        <w:rPr>
          <w:b/>
          <w:bCs/>
          <w:lang w:val="es-ES"/>
        </w:rPr>
        <w:t>(5-6:</w:t>
      </w:r>
      <w:r w:rsidR="009873BC" w:rsidRPr="007256AA">
        <w:rPr>
          <w:b/>
          <w:bCs/>
          <w:lang w:val="es-ES"/>
        </w:rPr>
        <w:t>15</w:t>
      </w:r>
      <w:r w:rsidR="009314E8" w:rsidRPr="007256AA">
        <w:rPr>
          <w:b/>
          <w:bCs/>
          <w:lang w:val="es-ES"/>
        </w:rPr>
        <w:t>pm.)</w:t>
      </w:r>
    </w:p>
    <w:p w14:paraId="3002776F" w14:textId="77777777" w:rsidR="00222BC2" w:rsidRPr="00171A71" w:rsidRDefault="00222BC2">
      <w:pPr>
        <w:rPr>
          <w:lang w:val="es-ES"/>
        </w:rPr>
      </w:pPr>
    </w:p>
    <w:p w14:paraId="5FF2E682" w14:textId="4DD905C5" w:rsidR="00C9523E" w:rsidRDefault="00C9523E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i/>
          <w:iCs/>
          <w:lang w:val="es-ES"/>
        </w:rPr>
        <w:t xml:space="preserve">La ciudad de los reyes </w:t>
      </w:r>
      <w:r w:rsidRPr="007256AA">
        <w:rPr>
          <w:b/>
          <w:bCs/>
          <w:lang w:val="es-ES"/>
        </w:rPr>
        <w:t>(1906): unidad nacional, masculinidad y alianzas matrimoniales</w:t>
      </w:r>
    </w:p>
    <w:p w14:paraId="51E61E2D" w14:textId="77777777" w:rsidR="007256AA" w:rsidRPr="007256AA" w:rsidRDefault="007256AA" w:rsidP="007256AA">
      <w:pPr>
        <w:pStyle w:val="Prrafodelista"/>
      </w:pPr>
      <w:r w:rsidRPr="007256AA">
        <w:t>Daniel Carrillo Jara (University of North Texas)</w:t>
      </w:r>
    </w:p>
    <w:p w14:paraId="0660FD67" w14:textId="77777777" w:rsidR="007256AA" w:rsidRPr="007256AA" w:rsidRDefault="007256AA" w:rsidP="007256AA">
      <w:pPr>
        <w:pStyle w:val="Prrafodelista"/>
        <w:rPr>
          <w:b/>
          <w:bCs/>
        </w:rPr>
      </w:pPr>
    </w:p>
    <w:p w14:paraId="46083F98" w14:textId="77777777" w:rsidR="007256AA" w:rsidRPr="007256AA" w:rsidRDefault="007256AA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lang w:val="es-ES"/>
        </w:rPr>
        <w:t xml:space="preserve">El concepto moderno de la historia en la obra </w:t>
      </w:r>
      <w:r w:rsidRPr="007256AA">
        <w:rPr>
          <w:b/>
          <w:bCs/>
          <w:i/>
          <w:iCs/>
          <w:lang w:val="es-ES"/>
        </w:rPr>
        <w:t>Los menguados</w:t>
      </w:r>
      <w:r w:rsidRPr="007256AA">
        <w:rPr>
          <w:b/>
          <w:bCs/>
          <w:lang w:val="es-ES"/>
        </w:rPr>
        <w:t xml:space="preserve"> de Joaquín Capelo</w:t>
      </w:r>
    </w:p>
    <w:p w14:paraId="47CAFAA2" w14:textId="4D70AD08" w:rsidR="007256AA" w:rsidRDefault="00222BC2" w:rsidP="006A0BC4">
      <w:pPr>
        <w:ind w:left="720"/>
        <w:rPr>
          <w:lang w:val="es-ES"/>
        </w:rPr>
      </w:pPr>
      <w:r w:rsidRPr="00222BC2">
        <w:rPr>
          <w:lang w:val="es-ES"/>
        </w:rPr>
        <w:t>Nadia López Sonc</w:t>
      </w:r>
      <w:r w:rsidR="006A0BC4">
        <w:rPr>
          <w:lang w:val="es-ES"/>
        </w:rPr>
        <w:t>c</w:t>
      </w:r>
      <w:r w:rsidRPr="00222BC2">
        <w:rPr>
          <w:lang w:val="es-ES"/>
        </w:rPr>
        <w:t>o</w:t>
      </w:r>
      <w:r w:rsidR="009B21D6">
        <w:rPr>
          <w:lang w:val="es-ES"/>
        </w:rPr>
        <w:t xml:space="preserve"> (Universidad Nacional Mayor de San Marcos)</w:t>
      </w:r>
    </w:p>
    <w:p w14:paraId="31D1E8D5" w14:textId="77777777" w:rsidR="000321E8" w:rsidRDefault="000321E8" w:rsidP="000321E8">
      <w:pPr>
        <w:rPr>
          <w:lang w:val="es-ES"/>
        </w:rPr>
      </w:pPr>
    </w:p>
    <w:p w14:paraId="777E263D" w14:textId="77777777" w:rsidR="007256AA" w:rsidRPr="007256AA" w:rsidRDefault="007256AA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lang w:val="es-ES"/>
        </w:rPr>
        <w:t xml:space="preserve">Corrupción, amiguismo, plutocracia: problemática nacional y acción ciudadana en </w:t>
      </w:r>
      <w:r w:rsidRPr="007256AA">
        <w:rPr>
          <w:b/>
          <w:bCs/>
          <w:i/>
          <w:iCs/>
          <w:lang w:val="es-ES"/>
        </w:rPr>
        <w:t xml:space="preserve">Los menguados </w:t>
      </w:r>
      <w:r w:rsidRPr="007256AA">
        <w:rPr>
          <w:b/>
          <w:bCs/>
          <w:lang w:val="es-ES"/>
        </w:rPr>
        <w:t>(1912) de Joaquín Capelo</w:t>
      </w:r>
    </w:p>
    <w:p w14:paraId="07666E7B" w14:textId="77777777" w:rsidR="007256AA" w:rsidRDefault="000321E8" w:rsidP="007256AA">
      <w:pPr>
        <w:ind w:firstLine="720"/>
      </w:pPr>
      <w:r w:rsidRPr="007256AA">
        <w:t>Julio Mestanza (The University of Chicago)</w:t>
      </w:r>
    </w:p>
    <w:p w14:paraId="1CAECA1A" w14:textId="77777777" w:rsidR="007256AA" w:rsidRPr="007256AA" w:rsidRDefault="007256AA" w:rsidP="007256AA">
      <w:pPr>
        <w:ind w:firstLine="720"/>
      </w:pPr>
    </w:p>
    <w:p w14:paraId="551D1BCC" w14:textId="77777777" w:rsidR="007256AA" w:rsidRPr="007256AA" w:rsidRDefault="007256AA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i/>
          <w:iCs/>
          <w:lang w:val="es-ES"/>
        </w:rPr>
        <w:t xml:space="preserve">Una vida vulgar </w:t>
      </w:r>
      <w:r w:rsidRPr="007256AA">
        <w:rPr>
          <w:b/>
          <w:bCs/>
          <w:lang w:val="es-ES"/>
        </w:rPr>
        <w:t>(1916) de Luis Emilio León y la degeneración de la élite criolla</w:t>
      </w:r>
    </w:p>
    <w:p w14:paraId="1A9F7238" w14:textId="2DAF3C9A" w:rsidR="00222BC2" w:rsidRPr="007256AA" w:rsidRDefault="002374B8" w:rsidP="007256AA">
      <w:pPr>
        <w:ind w:firstLine="720"/>
      </w:pPr>
      <w:r w:rsidRPr="007256AA">
        <w:t>Javier Muñoz-Díaz (SUNY Farmingdale State College)</w:t>
      </w:r>
      <w:r w:rsidR="000421EE" w:rsidRPr="007256AA">
        <w:t xml:space="preserve"> </w:t>
      </w:r>
    </w:p>
    <w:p w14:paraId="1013CF79" w14:textId="77777777" w:rsidR="000A2736" w:rsidRDefault="000A2736" w:rsidP="00222BC2"/>
    <w:p w14:paraId="290B15C3" w14:textId="7E15A85E" w:rsidR="00512A56" w:rsidRPr="00512A56" w:rsidRDefault="00512A56" w:rsidP="00222BC2">
      <w:pPr>
        <w:rPr>
          <w:b/>
          <w:bCs/>
          <w:lang w:val="es-PE"/>
        </w:rPr>
      </w:pPr>
      <w:r>
        <w:tab/>
      </w:r>
      <w:r w:rsidRPr="00512A56">
        <w:rPr>
          <w:b/>
          <w:bCs/>
          <w:lang w:val="es-PE"/>
        </w:rPr>
        <w:t xml:space="preserve">Modera: </w:t>
      </w:r>
      <w:r w:rsidRPr="00512A56">
        <w:rPr>
          <w:lang w:val="es-PE"/>
        </w:rPr>
        <w:t xml:space="preserve">Anais </w:t>
      </w:r>
      <w:proofErr w:type="spellStart"/>
      <w:r w:rsidRPr="00512A56">
        <w:rPr>
          <w:lang w:val="es-PE"/>
        </w:rPr>
        <w:t>Llantoy</w:t>
      </w:r>
      <w:proofErr w:type="spellEnd"/>
    </w:p>
    <w:p w14:paraId="19F34CB3" w14:textId="77777777" w:rsidR="00512A56" w:rsidRPr="00512A56" w:rsidRDefault="00512A56" w:rsidP="00222BC2">
      <w:pPr>
        <w:rPr>
          <w:lang w:val="es-PE"/>
        </w:rPr>
      </w:pPr>
    </w:p>
    <w:p w14:paraId="0D56B470" w14:textId="77777777" w:rsidR="00512A56" w:rsidRPr="00512A56" w:rsidRDefault="00512A56" w:rsidP="00222BC2">
      <w:pPr>
        <w:rPr>
          <w:lang w:val="es-PE"/>
        </w:rPr>
      </w:pPr>
    </w:p>
    <w:p w14:paraId="2A2EF106" w14:textId="53320531" w:rsidR="00F125CB" w:rsidRPr="007256AA" w:rsidRDefault="008579AB" w:rsidP="00222BC2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MESA 2</w:t>
      </w:r>
      <w:r w:rsidR="00E12D9C" w:rsidRPr="007256AA">
        <w:rPr>
          <w:b/>
          <w:bCs/>
          <w:lang w:val="es-ES"/>
        </w:rPr>
        <w:t xml:space="preserve"> (</w:t>
      </w:r>
      <w:r w:rsidR="007F09B5" w:rsidRPr="007256AA">
        <w:rPr>
          <w:b/>
          <w:bCs/>
          <w:lang w:val="es-ES"/>
        </w:rPr>
        <w:t>6:</w:t>
      </w:r>
      <w:r w:rsidR="0073538E" w:rsidRPr="007256AA">
        <w:rPr>
          <w:b/>
          <w:bCs/>
          <w:lang w:val="es-ES"/>
        </w:rPr>
        <w:t>15</w:t>
      </w:r>
      <w:r w:rsidR="009873BC" w:rsidRPr="007256AA">
        <w:rPr>
          <w:b/>
          <w:bCs/>
          <w:lang w:val="es-ES"/>
        </w:rPr>
        <w:t>-</w:t>
      </w:r>
      <w:r w:rsidR="00D20424" w:rsidRPr="007256AA">
        <w:rPr>
          <w:b/>
          <w:bCs/>
          <w:lang w:val="es-ES"/>
        </w:rPr>
        <w:t>7:</w:t>
      </w:r>
      <w:r w:rsidR="0073538E" w:rsidRPr="007256AA">
        <w:rPr>
          <w:b/>
          <w:bCs/>
          <w:lang w:val="es-ES"/>
        </w:rPr>
        <w:t>30</w:t>
      </w:r>
      <w:r w:rsidR="00D20424" w:rsidRPr="007256AA">
        <w:rPr>
          <w:b/>
          <w:bCs/>
          <w:lang w:val="es-ES"/>
        </w:rPr>
        <w:t>pm)</w:t>
      </w:r>
    </w:p>
    <w:p w14:paraId="0F6C715B" w14:textId="77777777" w:rsidR="008579AB" w:rsidRDefault="008579AB" w:rsidP="00222BC2">
      <w:pPr>
        <w:rPr>
          <w:lang w:val="es-ES"/>
        </w:rPr>
      </w:pPr>
    </w:p>
    <w:p w14:paraId="7F09042F" w14:textId="77777777" w:rsidR="007256AA" w:rsidRPr="007256AA" w:rsidRDefault="007256AA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lang w:val="es-ES"/>
        </w:rPr>
        <w:t xml:space="preserve">La amistad, las relaciones y las apariencias en </w:t>
      </w:r>
      <w:r w:rsidRPr="007256AA">
        <w:rPr>
          <w:b/>
          <w:bCs/>
          <w:i/>
          <w:iCs/>
          <w:lang w:val="es-ES"/>
        </w:rPr>
        <w:t xml:space="preserve">Regina </w:t>
      </w:r>
      <w:r w:rsidRPr="007256AA">
        <w:rPr>
          <w:b/>
          <w:bCs/>
          <w:lang w:val="es-ES"/>
        </w:rPr>
        <w:t>(1886) de Teresa González de Fanning</w:t>
      </w:r>
    </w:p>
    <w:p w14:paraId="6096FF42" w14:textId="17F279CF" w:rsidR="004D6E28" w:rsidRPr="007256AA" w:rsidRDefault="004D6E28" w:rsidP="007256AA">
      <w:pPr>
        <w:ind w:firstLine="720"/>
      </w:pPr>
      <w:r w:rsidRPr="007256AA">
        <w:t>Emily Joy Clark (Sonoma State University)</w:t>
      </w:r>
    </w:p>
    <w:p w14:paraId="1BCB82C3" w14:textId="77777777" w:rsidR="004D6E28" w:rsidRPr="007256AA" w:rsidRDefault="004D6E28" w:rsidP="004D6E28"/>
    <w:p w14:paraId="388F08F0" w14:textId="77777777" w:rsidR="007256AA" w:rsidRPr="007256AA" w:rsidRDefault="007256AA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i/>
          <w:iCs/>
          <w:lang w:val="es-ES"/>
        </w:rPr>
        <w:t xml:space="preserve">Un drama singular </w:t>
      </w:r>
      <w:r w:rsidRPr="007256AA">
        <w:rPr>
          <w:b/>
          <w:bCs/>
          <w:lang w:val="es-ES"/>
        </w:rPr>
        <w:t>de Lastenia Larriva de Llona: unidad en la heterogeneidad</w:t>
      </w:r>
    </w:p>
    <w:p w14:paraId="69642903" w14:textId="4B1E49D9" w:rsidR="004D6E28" w:rsidRPr="00260486" w:rsidRDefault="004D6E28" w:rsidP="007256AA">
      <w:pPr>
        <w:ind w:firstLine="720"/>
        <w:rPr>
          <w:lang w:val="es-ES"/>
        </w:rPr>
      </w:pPr>
      <w:r w:rsidRPr="00912189">
        <w:rPr>
          <w:lang w:val="es-ES"/>
        </w:rPr>
        <w:t xml:space="preserve">Fanny Roncal Ramírez </w:t>
      </w:r>
      <w:r w:rsidRPr="00260486">
        <w:rPr>
          <w:lang w:val="es-ES"/>
        </w:rPr>
        <w:t xml:space="preserve">(Concordia </w:t>
      </w:r>
      <w:proofErr w:type="spellStart"/>
      <w:r w:rsidRPr="00260486">
        <w:rPr>
          <w:lang w:val="es-ES"/>
        </w:rPr>
        <w:t>College</w:t>
      </w:r>
      <w:proofErr w:type="spellEnd"/>
      <w:r w:rsidRPr="00260486">
        <w:rPr>
          <w:lang w:val="es-ES"/>
        </w:rPr>
        <w:t>)</w:t>
      </w:r>
    </w:p>
    <w:p w14:paraId="42863E71" w14:textId="77777777" w:rsidR="004D6E28" w:rsidRDefault="004D6E28" w:rsidP="004D6E28">
      <w:pPr>
        <w:rPr>
          <w:lang w:val="es-ES"/>
        </w:rPr>
      </w:pPr>
    </w:p>
    <w:p w14:paraId="6403EBD6" w14:textId="77777777" w:rsidR="007256AA" w:rsidRPr="007256AA" w:rsidRDefault="007256AA" w:rsidP="007256AA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7256AA">
        <w:rPr>
          <w:b/>
          <w:bCs/>
          <w:lang w:val="es-ES"/>
        </w:rPr>
        <w:lastRenderedPageBreak/>
        <w:t xml:space="preserve">Juan de Dios Bedoya, profeta anticlerical: La denuncia soslayada de </w:t>
      </w:r>
      <w:r w:rsidRPr="007256AA">
        <w:rPr>
          <w:b/>
          <w:bCs/>
          <w:i/>
          <w:iCs/>
          <w:lang w:val="es-ES"/>
        </w:rPr>
        <w:t>Tocas y Sotanas</w:t>
      </w:r>
    </w:p>
    <w:p w14:paraId="39C4A052" w14:textId="05E5944C" w:rsidR="00CD50DD" w:rsidRDefault="001C18BE" w:rsidP="007256AA">
      <w:pPr>
        <w:ind w:firstLine="720"/>
        <w:rPr>
          <w:lang w:val="es-ES"/>
        </w:rPr>
      </w:pPr>
      <w:r>
        <w:rPr>
          <w:lang w:val="es-ES"/>
        </w:rPr>
        <w:t xml:space="preserve">Carlos </w:t>
      </w:r>
      <w:proofErr w:type="spellStart"/>
      <w:r>
        <w:rPr>
          <w:lang w:val="es-ES"/>
        </w:rPr>
        <w:t>Piccone</w:t>
      </w:r>
      <w:proofErr w:type="spellEnd"/>
      <w:r>
        <w:rPr>
          <w:lang w:val="es-ES"/>
        </w:rPr>
        <w:t xml:space="preserve"> Camere </w:t>
      </w:r>
      <w:r w:rsidRPr="00222BC2">
        <w:rPr>
          <w:lang w:val="es-ES"/>
        </w:rPr>
        <w:t>(</w:t>
      </w:r>
      <w:r w:rsidR="007256AA" w:rsidRPr="00222BC2">
        <w:rPr>
          <w:lang w:val="es-ES"/>
        </w:rPr>
        <w:t>Pontificia Universidad Católica del Perú</w:t>
      </w:r>
      <w:r w:rsidR="007256AA">
        <w:rPr>
          <w:lang w:val="es-ES"/>
        </w:rPr>
        <w:t>)</w:t>
      </w:r>
    </w:p>
    <w:p w14:paraId="0DBA2570" w14:textId="77777777" w:rsidR="001C18BE" w:rsidRDefault="001C18BE" w:rsidP="004D6E28">
      <w:pPr>
        <w:rPr>
          <w:lang w:val="es-ES"/>
        </w:rPr>
      </w:pPr>
    </w:p>
    <w:p w14:paraId="245CC28B" w14:textId="62DF257E" w:rsidR="004D6E28" w:rsidRDefault="00512A56" w:rsidP="00512A56">
      <w:pPr>
        <w:ind w:firstLine="720"/>
        <w:rPr>
          <w:lang w:val="es-ES"/>
        </w:rPr>
      </w:pPr>
      <w:r w:rsidRPr="00512A56">
        <w:rPr>
          <w:b/>
          <w:bCs/>
          <w:lang w:val="es-PE"/>
        </w:rPr>
        <w:t xml:space="preserve">Modera: </w:t>
      </w:r>
      <w:r w:rsidRPr="00512A56">
        <w:rPr>
          <w:lang w:val="es-PE"/>
        </w:rPr>
        <w:t xml:space="preserve">Anais </w:t>
      </w:r>
      <w:proofErr w:type="spellStart"/>
      <w:r w:rsidRPr="00512A56">
        <w:rPr>
          <w:lang w:val="es-PE"/>
        </w:rPr>
        <w:t>Llantoy</w:t>
      </w:r>
      <w:proofErr w:type="spellEnd"/>
    </w:p>
    <w:p w14:paraId="297EABD7" w14:textId="77777777" w:rsidR="00512A56" w:rsidRDefault="00512A56" w:rsidP="004D6E28">
      <w:pPr>
        <w:rPr>
          <w:b/>
          <w:bCs/>
          <w:lang w:val="es-ES"/>
        </w:rPr>
      </w:pPr>
    </w:p>
    <w:p w14:paraId="5908C2BD" w14:textId="77777777" w:rsidR="00512A56" w:rsidRDefault="00512A56" w:rsidP="004D6E28">
      <w:pPr>
        <w:rPr>
          <w:b/>
          <w:bCs/>
          <w:lang w:val="es-ES"/>
        </w:rPr>
      </w:pPr>
    </w:p>
    <w:p w14:paraId="3CFA9B88" w14:textId="7B933297" w:rsidR="00D20424" w:rsidRPr="007256AA" w:rsidRDefault="0073538E" w:rsidP="004D6E28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VIERNES</w:t>
      </w:r>
      <w:r w:rsidR="00D20424" w:rsidRPr="007256AA">
        <w:rPr>
          <w:b/>
          <w:bCs/>
          <w:lang w:val="es-ES"/>
        </w:rPr>
        <w:t xml:space="preserve"> 30 DE MAYO</w:t>
      </w:r>
    </w:p>
    <w:p w14:paraId="6C09C7FE" w14:textId="77777777" w:rsidR="00D20424" w:rsidRPr="000321E8" w:rsidRDefault="00D20424" w:rsidP="004D6E28">
      <w:pPr>
        <w:rPr>
          <w:lang w:val="es-ES"/>
        </w:rPr>
      </w:pPr>
    </w:p>
    <w:p w14:paraId="0D277EC2" w14:textId="0D17F02B" w:rsidR="00BE40D8" w:rsidRPr="007256AA" w:rsidRDefault="000A2736" w:rsidP="00BE40D8">
      <w:pPr>
        <w:rPr>
          <w:b/>
          <w:bCs/>
          <w:lang w:val="es-ES"/>
        </w:rPr>
      </w:pPr>
      <w:r w:rsidRPr="007256AA">
        <w:rPr>
          <w:b/>
          <w:bCs/>
          <w:lang w:val="es-ES"/>
        </w:rPr>
        <w:t>MESA 3</w:t>
      </w:r>
      <w:r w:rsidR="004D04B3" w:rsidRPr="007256AA">
        <w:rPr>
          <w:b/>
          <w:bCs/>
          <w:lang w:val="es-ES"/>
        </w:rPr>
        <w:t xml:space="preserve"> (3-4</w:t>
      </w:r>
      <w:r w:rsidR="00423F91" w:rsidRPr="007256AA">
        <w:rPr>
          <w:b/>
          <w:bCs/>
          <w:lang w:val="es-ES"/>
        </w:rPr>
        <w:t>:15</w:t>
      </w:r>
      <w:r w:rsidR="004D04B3" w:rsidRPr="007256AA">
        <w:rPr>
          <w:b/>
          <w:bCs/>
          <w:lang w:val="es-ES"/>
        </w:rPr>
        <w:t xml:space="preserve">pm) </w:t>
      </w:r>
    </w:p>
    <w:p w14:paraId="37A8EF73" w14:textId="77777777" w:rsidR="00D20424" w:rsidRDefault="00D20424" w:rsidP="00D20424">
      <w:pPr>
        <w:rPr>
          <w:lang w:val="es-ES"/>
        </w:rPr>
      </w:pPr>
    </w:p>
    <w:p w14:paraId="490A04D6" w14:textId="77777777" w:rsidR="00B95B74" w:rsidRPr="00B95B74" w:rsidRDefault="00B95B74" w:rsidP="00B95B7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95B74">
        <w:rPr>
          <w:b/>
          <w:bCs/>
          <w:i/>
          <w:iCs/>
          <w:lang w:val="es-ES"/>
        </w:rPr>
        <w:t xml:space="preserve">La </w:t>
      </w:r>
      <w:proofErr w:type="spellStart"/>
      <w:r w:rsidRPr="00B95B74">
        <w:rPr>
          <w:b/>
          <w:bCs/>
          <w:i/>
          <w:iCs/>
          <w:lang w:val="es-ES"/>
        </w:rPr>
        <w:t>poursuite</w:t>
      </w:r>
      <w:proofErr w:type="spellEnd"/>
      <w:r w:rsidRPr="00B95B74">
        <w:rPr>
          <w:b/>
          <w:bCs/>
          <w:i/>
          <w:iCs/>
          <w:lang w:val="es-ES"/>
        </w:rPr>
        <w:t xml:space="preserve"> de la “</w:t>
      </w:r>
      <w:proofErr w:type="spellStart"/>
      <w:r w:rsidRPr="00B95B74">
        <w:rPr>
          <w:b/>
          <w:bCs/>
          <w:i/>
          <w:iCs/>
          <w:lang w:val="es-ES"/>
        </w:rPr>
        <w:t>Dancing</w:t>
      </w:r>
      <w:proofErr w:type="spellEnd"/>
      <w:r w:rsidRPr="00B95B74">
        <w:rPr>
          <w:b/>
          <w:bCs/>
          <w:i/>
          <w:iCs/>
          <w:lang w:val="es-ES"/>
        </w:rPr>
        <w:t xml:space="preserve"> </w:t>
      </w:r>
      <w:proofErr w:type="spellStart"/>
      <w:r w:rsidRPr="00B95B74">
        <w:rPr>
          <w:b/>
          <w:bCs/>
          <w:i/>
          <w:iCs/>
          <w:lang w:val="es-ES"/>
        </w:rPr>
        <w:t>girl</w:t>
      </w:r>
      <w:proofErr w:type="spellEnd"/>
      <w:r w:rsidRPr="00B95B74">
        <w:rPr>
          <w:b/>
          <w:bCs/>
          <w:i/>
          <w:iCs/>
          <w:lang w:val="es-ES"/>
        </w:rPr>
        <w:t xml:space="preserve">”: </w:t>
      </w:r>
      <w:r w:rsidRPr="00B95B74">
        <w:rPr>
          <w:b/>
          <w:bCs/>
          <w:lang w:val="es-ES"/>
        </w:rPr>
        <w:t>Víctor Manuel Llona, la desaparición de un escritor peruano entre Escila y Caribdis</w:t>
      </w:r>
    </w:p>
    <w:p w14:paraId="66F6F235" w14:textId="20686055" w:rsidR="00D20424" w:rsidRPr="00986C78" w:rsidRDefault="00D20424" w:rsidP="00B95B74">
      <w:pPr>
        <w:ind w:firstLine="720"/>
        <w:rPr>
          <w:lang w:val="es-ES"/>
        </w:rPr>
      </w:pPr>
      <w:r w:rsidRPr="00BE40D8">
        <w:rPr>
          <w:lang w:val="es-ES"/>
        </w:rPr>
        <w:t xml:space="preserve">Isabelle </w:t>
      </w:r>
      <w:proofErr w:type="spellStart"/>
      <w:r w:rsidRPr="00BE40D8">
        <w:rPr>
          <w:lang w:val="es-ES"/>
        </w:rPr>
        <w:t>Tauzin</w:t>
      </w:r>
      <w:proofErr w:type="spellEnd"/>
      <w:r w:rsidRPr="00BE40D8">
        <w:rPr>
          <w:lang w:val="es-ES"/>
        </w:rPr>
        <w:t xml:space="preserve">-Castellanos </w:t>
      </w:r>
      <w:r w:rsidRPr="00986C78">
        <w:rPr>
          <w:lang w:val="es-ES"/>
        </w:rPr>
        <w:t>(</w:t>
      </w:r>
      <w:proofErr w:type="spellStart"/>
      <w:r w:rsidRPr="00986C78">
        <w:rPr>
          <w:lang w:val="es-ES"/>
        </w:rPr>
        <w:t>Université</w:t>
      </w:r>
      <w:proofErr w:type="spellEnd"/>
      <w:r w:rsidRPr="00986C78">
        <w:rPr>
          <w:lang w:val="es-ES"/>
        </w:rPr>
        <w:t xml:space="preserve"> </w:t>
      </w:r>
      <w:proofErr w:type="spellStart"/>
      <w:r w:rsidRPr="00986C78">
        <w:rPr>
          <w:lang w:val="es-ES"/>
        </w:rPr>
        <w:t>Bordeaux</w:t>
      </w:r>
      <w:proofErr w:type="spellEnd"/>
      <w:r w:rsidRPr="00986C78">
        <w:rPr>
          <w:lang w:val="es-ES"/>
        </w:rPr>
        <w:t xml:space="preserve"> Montaigne)</w:t>
      </w:r>
    </w:p>
    <w:p w14:paraId="2AB6B685" w14:textId="77777777" w:rsidR="00D20424" w:rsidRDefault="00D20424" w:rsidP="00D20424">
      <w:pPr>
        <w:rPr>
          <w:lang w:val="es-ES"/>
        </w:rPr>
      </w:pPr>
    </w:p>
    <w:p w14:paraId="56E5EF57" w14:textId="77777777" w:rsidR="00B95B74" w:rsidRPr="00B95B74" w:rsidRDefault="00B95B74" w:rsidP="00B95B7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95B74">
        <w:rPr>
          <w:b/>
          <w:bCs/>
          <w:lang w:val="es-ES"/>
        </w:rPr>
        <w:t xml:space="preserve">Alegoría y </w:t>
      </w:r>
      <w:proofErr w:type="spellStart"/>
      <w:r w:rsidRPr="00B95B74">
        <w:rPr>
          <w:b/>
          <w:bCs/>
          <w:i/>
          <w:lang w:val="es-ES"/>
        </w:rPr>
        <w:t>naïveté</w:t>
      </w:r>
      <w:proofErr w:type="spellEnd"/>
      <w:r w:rsidRPr="00B95B74">
        <w:rPr>
          <w:b/>
          <w:bCs/>
          <w:lang w:val="es-ES"/>
        </w:rPr>
        <w:t xml:space="preserve"> en dos novelas de Víctor M. Llona. Un análisis retórico</w:t>
      </w:r>
    </w:p>
    <w:p w14:paraId="3E84C8EF" w14:textId="4E1BC0DC" w:rsidR="00D20424" w:rsidRPr="009B21D6" w:rsidRDefault="00D20424" w:rsidP="00B95B74">
      <w:pPr>
        <w:ind w:firstLine="720"/>
        <w:rPr>
          <w:lang w:val="es-ES"/>
        </w:rPr>
      </w:pPr>
      <w:r w:rsidRPr="009B21D6">
        <w:rPr>
          <w:lang w:val="es-ES"/>
        </w:rPr>
        <w:t xml:space="preserve">Hans Enciso Choquehuanca (Academia de Quechua </w:t>
      </w:r>
      <w:proofErr w:type="spellStart"/>
      <w:r w:rsidRPr="009B21D6">
        <w:rPr>
          <w:lang w:val="es-ES"/>
        </w:rPr>
        <w:t>Yachay</w:t>
      </w:r>
      <w:proofErr w:type="spellEnd"/>
      <w:r w:rsidRPr="009B21D6">
        <w:rPr>
          <w:lang w:val="es-ES"/>
        </w:rPr>
        <w:t xml:space="preserve"> </w:t>
      </w:r>
      <w:proofErr w:type="spellStart"/>
      <w:r w:rsidRPr="009B21D6">
        <w:rPr>
          <w:lang w:val="es-ES"/>
        </w:rPr>
        <w:t>Wasi</w:t>
      </w:r>
      <w:proofErr w:type="spellEnd"/>
      <w:r w:rsidRPr="009B21D6">
        <w:rPr>
          <w:lang w:val="es-ES"/>
        </w:rPr>
        <w:t>)</w:t>
      </w:r>
    </w:p>
    <w:p w14:paraId="071D50A5" w14:textId="77777777" w:rsidR="00D20424" w:rsidRDefault="00D20424" w:rsidP="00D20424">
      <w:pPr>
        <w:rPr>
          <w:lang w:val="es-ES"/>
        </w:rPr>
      </w:pPr>
    </w:p>
    <w:p w14:paraId="0C063712" w14:textId="77777777" w:rsidR="00B95B74" w:rsidRPr="00B95B74" w:rsidRDefault="00B95B74" w:rsidP="00B95B7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95B74">
        <w:rPr>
          <w:b/>
          <w:bCs/>
          <w:i/>
          <w:iCs/>
          <w:lang w:val="es-ES"/>
        </w:rPr>
        <w:t>La voluntad del tedio</w:t>
      </w:r>
      <w:r w:rsidRPr="00B95B74">
        <w:rPr>
          <w:b/>
          <w:bCs/>
          <w:lang w:val="es-ES"/>
        </w:rPr>
        <w:t>: el idilio moderno</w:t>
      </w:r>
    </w:p>
    <w:p w14:paraId="4A01E88A" w14:textId="77777777" w:rsidR="00B95B74" w:rsidRDefault="00D20424" w:rsidP="00B95B74">
      <w:pPr>
        <w:ind w:firstLine="720"/>
        <w:rPr>
          <w:lang w:val="es-ES"/>
        </w:rPr>
      </w:pPr>
      <w:r w:rsidRPr="009B21D6">
        <w:rPr>
          <w:lang w:val="es-ES"/>
        </w:rPr>
        <w:t xml:space="preserve">Esther Espinoza </w:t>
      </w:r>
      <w:proofErr w:type="spellStart"/>
      <w:r w:rsidRPr="009B21D6">
        <w:rPr>
          <w:lang w:val="es-ES"/>
        </w:rPr>
        <w:t>Espinoza</w:t>
      </w:r>
      <w:proofErr w:type="spellEnd"/>
      <w:r w:rsidRPr="009B21D6">
        <w:rPr>
          <w:lang w:val="es-ES"/>
        </w:rPr>
        <w:t xml:space="preserve"> (Universidad Nacional Mayor de San Marcos)</w:t>
      </w:r>
    </w:p>
    <w:p w14:paraId="762A6DAF" w14:textId="77777777" w:rsidR="00AF01A6" w:rsidRDefault="00AF01A6" w:rsidP="00222BC2">
      <w:pPr>
        <w:rPr>
          <w:lang w:val="es-ES"/>
        </w:rPr>
      </w:pPr>
    </w:p>
    <w:p w14:paraId="13796540" w14:textId="77777777" w:rsidR="00B95B74" w:rsidRPr="00B95B74" w:rsidRDefault="00B95B74" w:rsidP="00B95B7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95B74">
        <w:rPr>
          <w:b/>
          <w:bCs/>
          <w:lang w:val="es-ES"/>
        </w:rPr>
        <w:t xml:space="preserve">El trabajo femenino en épocas modernistas: un estudio de </w:t>
      </w:r>
      <w:r w:rsidRPr="00B95B74">
        <w:rPr>
          <w:b/>
          <w:bCs/>
          <w:i/>
          <w:iCs/>
          <w:lang w:val="es-ES"/>
        </w:rPr>
        <w:t xml:space="preserve">Vencida </w:t>
      </w:r>
      <w:r w:rsidRPr="00B95B74">
        <w:rPr>
          <w:b/>
          <w:bCs/>
          <w:lang w:val="es-ES"/>
        </w:rPr>
        <w:t xml:space="preserve">de Angélica Palma </w:t>
      </w:r>
    </w:p>
    <w:p w14:paraId="3AF8507B" w14:textId="332DF1FC" w:rsidR="005642C6" w:rsidRDefault="005642C6" w:rsidP="00B95B74">
      <w:pPr>
        <w:ind w:firstLine="720"/>
        <w:rPr>
          <w:lang w:val="es-ES"/>
        </w:rPr>
      </w:pPr>
      <w:r w:rsidRPr="009B21D6">
        <w:rPr>
          <w:lang w:val="es-ES"/>
        </w:rPr>
        <w:t xml:space="preserve">Mercedes </w:t>
      </w:r>
      <w:proofErr w:type="spellStart"/>
      <w:r w:rsidRPr="009B21D6">
        <w:rPr>
          <w:lang w:val="es-ES"/>
        </w:rPr>
        <w:t>Mayna</w:t>
      </w:r>
      <w:proofErr w:type="spellEnd"/>
      <w:r w:rsidRPr="009B21D6">
        <w:rPr>
          <w:lang w:val="es-ES"/>
        </w:rPr>
        <w:t xml:space="preserve">-Medrano </w:t>
      </w:r>
      <w:r w:rsidRPr="000321E8">
        <w:rPr>
          <w:lang w:val="es-ES"/>
        </w:rPr>
        <w:t>(</w:t>
      </w:r>
      <w:proofErr w:type="spellStart"/>
      <w:r w:rsidRPr="000321E8">
        <w:rPr>
          <w:lang w:val="es-ES"/>
        </w:rPr>
        <w:t>Union</w:t>
      </w:r>
      <w:proofErr w:type="spellEnd"/>
      <w:r w:rsidRPr="000321E8">
        <w:rPr>
          <w:lang w:val="es-ES"/>
        </w:rPr>
        <w:t xml:space="preserve"> </w:t>
      </w:r>
      <w:proofErr w:type="spellStart"/>
      <w:r w:rsidRPr="000321E8">
        <w:rPr>
          <w:lang w:val="es-ES"/>
        </w:rPr>
        <w:t>College</w:t>
      </w:r>
      <w:proofErr w:type="spellEnd"/>
      <w:r w:rsidRPr="000321E8">
        <w:rPr>
          <w:lang w:val="es-ES"/>
        </w:rPr>
        <w:t>)</w:t>
      </w:r>
      <w:r>
        <w:rPr>
          <w:lang w:val="es-ES"/>
        </w:rPr>
        <w:t xml:space="preserve"> </w:t>
      </w:r>
    </w:p>
    <w:p w14:paraId="4A879E8E" w14:textId="77777777" w:rsidR="00D6440D" w:rsidRDefault="00D6440D" w:rsidP="00222BC2">
      <w:pPr>
        <w:rPr>
          <w:lang w:val="es-ES"/>
        </w:rPr>
      </w:pPr>
    </w:p>
    <w:p w14:paraId="30CF8556" w14:textId="39388786" w:rsidR="005642C6" w:rsidRDefault="00512A56" w:rsidP="00222BC2">
      <w:pPr>
        <w:rPr>
          <w:lang w:val="es-PE"/>
        </w:rPr>
      </w:pPr>
      <w:r w:rsidRPr="00512A56">
        <w:rPr>
          <w:b/>
          <w:bCs/>
          <w:lang w:val="es-PE"/>
        </w:rPr>
        <w:t xml:space="preserve">Modera: </w:t>
      </w:r>
      <w:r>
        <w:rPr>
          <w:lang w:val="es-PE"/>
        </w:rPr>
        <w:t>Erika Ochoa</w:t>
      </w:r>
    </w:p>
    <w:p w14:paraId="3B3617F7" w14:textId="77777777" w:rsidR="00512A56" w:rsidRDefault="00512A56" w:rsidP="00222BC2">
      <w:pPr>
        <w:rPr>
          <w:lang w:val="es-PE"/>
        </w:rPr>
      </w:pPr>
    </w:p>
    <w:p w14:paraId="7564CE88" w14:textId="77777777" w:rsidR="00512A56" w:rsidRDefault="00512A56" w:rsidP="00222BC2">
      <w:pPr>
        <w:rPr>
          <w:lang w:val="es-ES"/>
        </w:rPr>
      </w:pPr>
    </w:p>
    <w:p w14:paraId="429C844D" w14:textId="18E67E89" w:rsidR="00222BC2" w:rsidRPr="00B95B74" w:rsidRDefault="000A2736" w:rsidP="00222BC2">
      <w:pPr>
        <w:rPr>
          <w:b/>
          <w:bCs/>
          <w:lang w:val="es-ES"/>
        </w:rPr>
      </w:pPr>
      <w:r w:rsidRPr="00B95B74">
        <w:rPr>
          <w:b/>
          <w:bCs/>
          <w:lang w:val="es-ES"/>
        </w:rPr>
        <w:t>MESA 4</w:t>
      </w:r>
      <w:r w:rsidR="00423F91" w:rsidRPr="00B95B74">
        <w:rPr>
          <w:b/>
          <w:bCs/>
          <w:lang w:val="es-ES"/>
        </w:rPr>
        <w:t xml:space="preserve"> (4:</w:t>
      </w:r>
      <w:r w:rsidR="00DF41F2" w:rsidRPr="00B95B74">
        <w:rPr>
          <w:b/>
          <w:bCs/>
          <w:lang w:val="es-ES"/>
        </w:rPr>
        <w:t>15</w:t>
      </w:r>
      <w:r w:rsidR="00423F91" w:rsidRPr="00B95B74">
        <w:rPr>
          <w:b/>
          <w:bCs/>
          <w:lang w:val="es-ES"/>
        </w:rPr>
        <w:t>-</w:t>
      </w:r>
      <w:r w:rsidR="00880C0D" w:rsidRPr="00B95B74">
        <w:rPr>
          <w:b/>
          <w:bCs/>
          <w:lang w:val="es-ES"/>
        </w:rPr>
        <w:t>5:30</w:t>
      </w:r>
      <w:r w:rsidR="00FB2F10" w:rsidRPr="00B95B74">
        <w:rPr>
          <w:b/>
          <w:bCs/>
          <w:lang w:val="es-ES"/>
        </w:rPr>
        <w:t>pm)</w:t>
      </w:r>
    </w:p>
    <w:p w14:paraId="77DD9EF4" w14:textId="77777777" w:rsidR="009B21D6" w:rsidRDefault="009B21D6" w:rsidP="009B21D6">
      <w:pPr>
        <w:rPr>
          <w:lang w:val="es-ES"/>
        </w:rPr>
      </w:pPr>
    </w:p>
    <w:p w14:paraId="62ACA041" w14:textId="70EFEFEB" w:rsidR="002A0BC9" w:rsidRPr="00B95B74" w:rsidRDefault="002A0BC9" w:rsidP="00B95B74">
      <w:pPr>
        <w:pStyle w:val="Prrafodelista"/>
        <w:numPr>
          <w:ilvl w:val="0"/>
          <w:numId w:val="1"/>
        </w:numPr>
        <w:rPr>
          <w:b/>
          <w:bCs/>
          <w:i/>
          <w:iCs/>
          <w:lang w:val="es-ES"/>
        </w:rPr>
      </w:pPr>
      <w:r w:rsidRPr="00B95B74">
        <w:rPr>
          <w:b/>
          <w:bCs/>
          <w:lang w:val="es-ES"/>
        </w:rPr>
        <w:t xml:space="preserve">Nombrar la nación: género, </w:t>
      </w:r>
      <w:proofErr w:type="spellStart"/>
      <w:r w:rsidRPr="00B95B74">
        <w:rPr>
          <w:b/>
          <w:bCs/>
          <w:lang w:val="es-ES"/>
        </w:rPr>
        <w:t>colonialidad</w:t>
      </w:r>
      <w:proofErr w:type="spellEnd"/>
      <w:r w:rsidRPr="00B95B74">
        <w:rPr>
          <w:b/>
          <w:bCs/>
          <w:lang w:val="es-ES"/>
        </w:rPr>
        <w:t xml:space="preserve"> y disidencia lingüística en </w:t>
      </w:r>
      <w:r w:rsidRPr="00B95B74">
        <w:rPr>
          <w:b/>
          <w:bCs/>
          <w:i/>
          <w:iCs/>
          <w:lang w:val="es-ES"/>
        </w:rPr>
        <w:t xml:space="preserve">Isabel. Novela </w:t>
      </w:r>
      <w:proofErr w:type="gramStart"/>
      <w:r w:rsidRPr="00B95B74">
        <w:rPr>
          <w:b/>
          <w:bCs/>
          <w:i/>
          <w:iCs/>
          <w:lang w:val="es-ES"/>
        </w:rPr>
        <w:t>sud-americana</w:t>
      </w:r>
      <w:proofErr w:type="gramEnd"/>
    </w:p>
    <w:p w14:paraId="755B4DDC" w14:textId="77777777" w:rsidR="00B95B74" w:rsidRDefault="00B95B74" w:rsidP="00B95B74">
      <w:pPr>
        <w:ind w:firstLine="720"/>
        <w:rPr>
          <w:lang w:val="es-ES"/>
        </w:rPr>
      </w:pPr>
      <w:r>
        <w:rPr>
          <w:lang w:val="es-ES"/>
        </w:rPr>
        <w:t xml:space="preserve">Carlos Caballero Medina </w:t>
      </w:r>
      <w:r w:rsidRPr="00222BC2">
        <w:rPr>
          <w:lang w:val="es-ES"/>
        </w:rPr>
        <w:t xml:space="preserve">(Pontificia Universidad Católica del Perú) </w:t>
      </w:r>
    </w:p>
    <w:p w14:paraId="1918ACDF" w14:textId="77777777" w:rsidR="002A0BC9" w:rsidRDefault="002A0BC9" w:rsidP="00FB2F10">
      <w:pPr>
        <w:rPr>
          <w:lang w:val="es-ES"/>
        </w:rPr>
      </w:pPr>
    </w:p>
    <w:p w14:paraId="4292386E" w14:textId="104DA7B5" w:rsidR="00503751" w:rsidRPr="00B95B74" w:rsidRDefault="00503751" w:rsidP="00B95B7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95B74">
        <w:rPr>
          <w:b/>
          <w:bCs/>
          <w:i/>
          <w:iCs/>
          <w:lang w:val="es-ES"/>
        </w:rPr>
        <w:t xml:space="preserve">Las Cojinovas: </w:t>
      </w:r>
      <w:r w:rsidRPr="00B95B74">
        <w:rPr>
          <w:b/>
          <w:bCs/>
          <w:lang w:val="es-ES"/>
        </w:rPr>
        <w:t xml:space="preserve">una novela </w:t>
      </w:r>
      <w:proofErr w:type="spellStart"/>
      <w:r w:rsidRPr="00B95B74">
        <w:rPr>
          <w:b/>
          <w:bCs/>
          <w:lang w:val="es-ES"/>
        </w:rPr>
        <w:t>neocostumbrista</w:t>
      </w:r>
      <w:proofErr w:type="spellEnd"/>
      <w:r w:rsidRPr="00B95B74">
        <w:rPr>
          <w:b/>
          <w:bCs/>
          <w:lang w:val="es-ES"/>
        </w:rPr>
        <w:t xml:space="preserve"> de Manuel Moncloa y Covarrubias </w:t>
      </w:r>
    </w:p>
    <w:p w14:paraId="0B025D26" w14:textId="290AE349" w:rsidR="00FB2F10" w:rsidRDefault="00B95B74" w:rsidP="00B95B74">
      <w:pPr>
        <w:ind w:firstLine="720"/>
      </w:pPr>
      <w:r w:rsidRPr="00B95B74">
        <w:t>Maida Watson (</w:t>
      </w:r>
      <w:r w:rsidR="00D44561" w:rsidRPr="00D44561">
        <w:t>Florida International University</w:t>
      </w:r>
      <w:r w:rsidRPr="00B95B74">
        <w:t>)</w:t>
      </w:r>
    </w:p>
    <w:p w14:paraId="3E50E6AD" w14:textId="77777777" w:rsidR="00B95B74" w:rsidRPr="00B95B74" w:rsidRDefault="00B95B74" w:rsidP="00D20424"/>
    <w:p w14:paraId="7612D2B6" w14:textId="6E2A1E7B" w:rsidR="00D20424" w:rsidRPr="00B95B74" w:rsidRDefault="00D20424" w:rsidP="00B95B74">
      <w:pPr>
        <w:pStyle w:val="Prrafodelista"/>
        <w:numPr>
          <w:ilvl w:val="0"/>
          <w:numId w:val="1"/>
        </w:numPr>
        <w:rPr>
          <w:lang w:val="es-ES"/>
        </w:rPr>
      </w:pPr>
      <w:r w:rsidRPr="00B95B74">
        <w:rPr>
          <w:lang w:val="es-ES"/>
        </w:rPr>
        <w:t xml:space="preserve">Un “alma impenitente que pecó del delito de escribir”: </w:t>
      </w:r>
      <w:r w:rsidRPr="00B95B74">
        <w:rPr>
          <w:i/>
          <w:iCs/>
          <w:lang w:val="es-ES"/>
        </w:rPr>
        <w:t xml:space="preserve">El hermano mayor </w:t>
      </w:r>
      <w:r w:rsidRPr="00B95B74">
        <w:rPr>
          <w:lang w:val="es-ES"/>
        </w:rPr>
        <w:t>(1908) de Manuel A. Bedoya</w:t>
      </w:r>
    </w:p>
    <w:p w14:paraId="4B2A7DE3" w14:textId="60E04CF1" w:rsidR="00D20424" w:rsidRDefault="00B95B74" w:rsidP="00B95B74">
      <w:pPr>
        <w:ind w:firstLine="720"/>
        <w:rPr>
          <w:lang w:val="es-ES"/>
        </w:rPr>
      </w:pPr>
      <w:r w:rsidRPr="009C7391">
        <w:rPr>
          <w:lang w:val="es-ES"/>
        </w:rPr>
        <w:t>Ana Laura Zavala Díaz (Universidad Nacional Autónoma de México)</w:t>
      </w:r>
    </w:p>
    <w:p w14:paraId="1FDAD191" w14:textId="77777777" w:rsidR="00B95B74" w:rsidRPr="00BE7457" w:rsidRDefault="00B95B74" w:rsidP="00D20424">
      <w:pPr>
        <w:rPr>
          <w:lang w:val="es-ES"/>
        </w:rPr>
      </w:pPr>
    </w:p>
    <w:p w14:paraId="382C4B5A" w14:textId="2CF46272" w:rsidR="00D20424" w:rsidRPr="00B95B74" w:rsidRDefault="00D20424" w:rsidP="00B95B7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B95B74">
        <w:rPr>
          <w:b/>
          <w:bCs/>
          <w:i/>
          <w:iCs/>
          <w:lang w:val="es-ES"/>
        </w:rPr>
        <w:t>Fracaso</w:t>
      </w:r>
      <w:r w:rsidRPr="00B95B74">
        <w:rPr>
          <w:b/>
          <w:bCs/>
          <w:lang w:val="es-ES"/>
        </w:rPr>
        <w:t>: La crítica a la élite limeña ante el espejismo de la modernidad</w:t>
      </w:r>
    </w:p>
    <w:p w14:paraId="6D4D5D29" w14:textId="39A05755" w:rsidR="00D20424" w:rsidRPr="00222BC2" w:rsidRDefault="00B95B74" w:rsidP="00B95B74">
      <w:pPr>
        <w:ind w:firstLine="720"/>
        <w:rPr>
          <w:lang w:val="es-ES"/>
        </w:rPr>
      </w:pPr>
      <w:r>
        <w:rPr>
          <w:lang w:val="es-ES"/>
        </w:rPr>
        <w:t xml:space="preserve">Ana Alejos Ríos </w:t>
      </w:r>
      <w:r w:rsidRPr="00222BC2">
        <w:rPr>
          <w:lang w:val="es-ES"/>
        </w:rPr>
        <w:t>(</w:t>
      </w:r>
      <w:proofErr w:type="spellStart"/>
      <w:r w:rsidRPr="00222BC2">
        <w:rPr>
          <w:lang w:val="es-ES"/>
        </w:rPr>
        <w:t>Northwestern</w:t>
      </w:r>
      <w:proofErr w:type="spellEnd"/>
      <w:r w:rsidRPr="00222BC2">
        <w:rPr>
          <w:lang w:val="es-ES"/>
        </w:rPr>
        <w:t xml:space="preserve"> </w:t>
      </w:r>
      <w:proofErr w:type="spellStart"/>
      <w:r w:rsidRPr="00222BC2">
        <w:rPr>
          <w:lang w:val="es-ES"/>
        </w:rPr>
        <w:t>University</w:t>
      </w:r>
      <w:proofErr w:type="spellEnd"/>
      <w:r w:rsidRPr="00222BC2">
        <w:rPr>
          <w:lang w:val="es-ES"/>
        </w:rPr>
        <w:t>)</w:t>
      </w:r>
    </w:p>
    <w:p w14:paraId="4FFE9E7C" w14:textId="77777777" w:rsidR="00D20424" w:rsidRDefault="00D20424" w:rsidP="009B21D6">
      <w:pPr>
        <w:rPr>
          <w:lang w:val="es-ES"/>
        </w:rPr>
      </w:pPr>
    </w:p>
    <w:p w14:paraId="2BCB2716" w14:textId="77777777" w:rsidR="00512A56" w:rsidRDefault="00512A56" w:rsidP="009B21D6">
      <w:pPr>
        <w:rPr>
          <w:lang w:val="es-ES"/>
        </w:rPr>
      </w:pPr>
    </w:p>
    <w:p w14:paraId="4ADDC3AF" w14:textId="3E04FE68" w:rsidR="00512A56" w:rsidRPr="00512A56" w:rsidRDefault="00512A56" w:rsidP="009B21D6">
      <w:pPr>
        <w:rPr>
          <w:lang w:val="es-PE"/>
        </w:rPr>
      </w:pPr>
      <w:r w:rsidRPr="00512A56">
        <w:rPr>
          <w:b/>
          <w:bCs/>
          <w:lang w:val="es-PE"/>
        </w:rPr>
        <w:t xml:space="preserve">Modera: </w:t>
      </w:r>
      <w:r>
        <w:rPr>
          <w:lang w:val="es-PE"/>
        </w:rPr>
        <w:t>Daniel Carrillo</w:t>
      </w:r>
    </w:p>
    <w:p w14:paraId="45B77F2A" w14:textId="77777777" w:rsidR="009C7391" w:rsidRPr="009C7391" w:rsidRDefault="009C7391" w:rsidP="009C7391">
      <w:pPr>
        <w:rPr>
          <w:lang w:val="es-ES"/>
        </w:rPr>
      </w:pPr>
    </w:p>
    <w:p w14:paraId="2AD52F8D" w14:textId="77777777" w:rsidR="007256AA" w:rsidRPr="007256AA" w:rsidRDefault="007256AA" w:rsidP="007256AA">
      <w:pPr>
        <w:rPr>
          <w:b/>
          <w:bCs/>
          <w:lang w:val="es-PE"/>
        </w:rPr>
      </w:pPr>
      <w:r w:rsidRPr="007256AA">
        <w:rPr>
          <w:b/>
          <w:bCs/>
          <w:lang w:val="es-PE"/>
        </w:rPr>
        <w:lastRenderedPageBreak/>
        <w:t>Instituciones participantes</w:t>
      </w:r>
    </w:p>
    <w:p w14:paraId="62CE202A" w14:textId="77777777" w:rsidR="007256AA" w:rsidRDefault="007256AA">
      <w:pPr>
        <w:rPr>
          <w:lang w:val="es-ES"/>
        </w:rPr>
      </w:pPr>
    </w:p>
    <w:p w14:paraId="6B952F42" w14:textId="77777777" w:rsidR="007256AA" w:rsidRDefault="007256AA">
      <w:pPr>
        <w:rPr>
          <w:lang w:val="es-ES"/>
        </w:rPr>
      </w:pPr>
    </w:p>
    <w:p w14:paraId="02EC6A17" w14:textId="33FAAE34" w:rsidR="007256AA" w:rsidRDefault="007256AA">
      <w:pPr>
        <w:rPr>
          <w:lang w:val="es-ES"/>
        </w:rPr>
      </w:pPr>
      <w:r w:rsidRPr="009B21D6">
        <w:rPr>
          <w:lang w:val="es-ES"/>
        </w:rPr>
        <w:t xml:space="preserve">Academia de Quechua </w:t>
      </w:r>
      <w:proofErr w:type="spellStart"/>
      <w:r w:rsidRPr="009B21D6">
        <w:rPr>
          <w:lang w:val="es-ES"/>
        </w:rPr>
        <w:t>Yachay</w:t>
      </w:r>
      <w:proofErr w:type="spellEnd"/>
      <w:r w:rsidRPr="009B21D6">
        <w:rPr>
          <w:lang w:val="es-ES"/>
        </w:rPr>
        <w:t xml:space="preserve"> </w:t>
      </w:r>
      <w:proofErr w:type="spellStart"/>
      <w:r w:rsidRPr="009B21D6">
        <w:rPr>
          <w:lang w:val="es-ES"/>
        </w:rPr>
        <w:t>Wasi</w:t>
      </w:r>
      <w:proofErr w:type="spellEnd"/>
    </w:p>
    <w:p w14:paraId="6B87D01D" w14:textId="77777777" w:rsidR="007256AA" w:rsidRPr="006A0BC4" w:rsidRDefault="007256AA">
      <w:r w:rsidRPr="006A0BC4">
        <w:t xml:space="preserve">Concordia College </w:t>
      </w:r>
    </w:p>
    <w:p w14:paraId="2AD9064A" w14:textId="77777777" w:rsidR="002E3D3E" w:rsidRDefault="002E3D3E" w:rsidP="002E3D3E">
      <w:r w:rsidRPr="002E3D3E">
        <w:t>Florida International University</w:t>
      </w:r>
    </w:p>
    <w:p w14:paraId="3946C7B8" w14:textId="6B68BFB3" w:rsidR="007256AA" w:rsidRPr="006A0BC4" w:rsidRDefault="007256AA">
      <w:r w:rsidRPr="006A0BC4">
        <w:t>Northwestern University</w:t>
      </w:r>
    </w:p>
    <w:p w14:paraId="645AC1AA" w14:textId="77777777" w:rsidR="007256AA" w:rsidRPr="007256AA" w:rsidRDefault="007256AA">
      <w:pPr>
        <w:rPr>
          <w:lang w:val="es-PE"/>
        </w:rPr>
      </w:pPr>
      <w:r w:rsidRPr="00222BC2">
        <w:rPr>
          <w:lang w:val="es-ES"/>
        </w:rPr>
        <w:t>Pontificia Universidad Católica del Perú</w:t>
      </w:r>
      <w:r w:rsidRPr="007256AA">
        <w:rPr>
          <w:lang w:val="es-PE"/>
        </w:rPr>
        <w:t xml:space="preserve"> </w:t>
      </w:r>
    </w:p>
    <w:p w14:paraId="11EC34B8" w14:textId="1492F201" w:rsidR="007256AA" w:rsidRPr="006A0BC4" w:rsidRDefault="007256AA">
      <w:pPr>
        <w:rPr>
          <w:lang w:val="es-PE"/>
        </w:rPr>
      </w:pPr>
      <w:r w:rsidRPr="006A0BC4">
        <w:rPr>
          <w:lang w:val="es-PE"/>
        </w:rPr>
        <w:t xml:space="preserve">Sonoma </w:t>
      </w:r>
      <w:proofErr w:type="spellStart"/>
      <w:r w:rsidRPr="006A0BC4">
        <w:rPr>
          <w:lang w:val="es-PE"/>
        </w:rPr>
        <w:t>State</w:t>
      </w:r>
      <w:proofErr w:type="spellEnd"/>
      <w:r w:rsidRPr="006A0BC4">
        <w:rPr>
          <w:lang w:val="es-PE"/>
        </w:rPr>
        <w:t xml:space="preserve"> </w:t>
      </w:r>
      <w:proofErr w:type="spellStart"/>
      <w:r w:rsidRPr="006A0BC4">
        <w:rPr>
          <w:lang w:val="es-PE"/>
        </w:rPr>
        <w:t>University</w:t>
      </w:r>
      <w:proofErr w:type="spellEnd"/>
    </w:p>
    <w:p w14:paraId="1C61A1EF" w14:textId="10EA91E8" w:rsidR="00BA06FF" w:rsidRPr="007256AA" w:rsidRDefault="007256AA">
      <w:r w:rsidRPr="007256AA">
        <w:t>SUNY Farmingdale State College</w:t>
      </w:r>
    </w:p>
    <w:p w14:paraId="172A1B74" w14:textId="456BE511" w:rsidR="007256AA" w:rsidRPr="007256AA" w:rsidRDefault="007256AA">
      <w:r w:rsidRPr="007256AA">
        <w:t>The University of Chicago</w:t>
      </w:r>
    </w:p>
    <w:p w14:paraId="768E0017" w14:textId="40A65676" w:rsidR="007256AA" w:rsidRPr="006A0BC4" w:rsidRDefault="007256AA">
      <w:pPr>
        <w:rPr>
          <w:lang w:val="es-PE"/>
        </w:rPr>
      </w:pPr>
      <w:proofErr w:type="spellStart"/>
      <w:r w:rsidRPr="006A0BC4">
        <w:rPr>
          <w:lang w:val="es-PE"/>
        </w:rPr>
        <w:t>Union</w:t>
      </w:r>
      <w:proofErr w:type="spellEnd"/>
      <w:r w:rsidRPr="006A0BC4">
        <w:rPr>
          <w:lang w:val="es-PE"/>
        </w:rPr>
        <w:t xml:space="preserve"> </w:t>
      </w:r>
      <w:proofErr w:type="spellStart"/>
      <w:r w:rsidRPr="006A0BC4">
        <w:rPr>
          <w:lang w:val="es-PE"/>
        </w:rPr>
        <w:t>College</w:t>
      </w:r>
      <w:proofErr w:type="spellEnd"/>
    </w:p>
    <w:p w14:paraId="3AD5A639" w14:textId="3156A343" w:rsidR="007256AA" w:rsidRDefault="007256AA">
      <w:pPr>
        <w:rPr>
          <w:lang w:val="es-ES"/>
        </w:rPr>
      </w:pPr>
      <w:r w:rsidRPr="009C7391">
        <w:rPr>
          <w:lang w:val="es-ES"/>
        </w:rPr>
        <w:t>Universidad Nacional Autónoma de México</w:t>
      </w:r>
    </w:p>
    <w:p w14:paraId="04FFC3E1" w14:textId="392C60E5" w:rsidR="007256AA" w:rsidRDefault="007256AA">
      <w:pPr>
        <w:rPr>
          <w:lang w:val="es-ES"/>
        </w:rPr>
      </w:pPr>
      <w:r>
        <w:rPr>
          <w:lang w:val="es-ES"/>
        </w:rPr>
        <w:t>Universidad Nacional Mayor de San Marcos</w:t>
      </w:r>
    </w:p>
    <w:p w14:paraId="033A05BF" w14:textId="77777777" w:rsidR="007256AA" w:rsidRDefault="007256AA" w:rsidP="007256AA">
      <w:r w:rsidRPr="007256AA">
        <w:t>Université Bordeaux Montaigne</w:t>
      </w:r>
    </w:p>
    <w:p w14:paraId="47A4A4DA" w14:textId="3E981C21" w:rsidR="007256AA" w:rsidRDefault="007256AA">
      <w:r w:rsidRPr="007256AA">
        <w:t>University of North Texas</w:t>
      </w:r>
    </w:p>
    <w:p w14:paraId="38DEEF96" w14:textId="77777777" w:rsidR="007256AA" w:rsidRDefault="007256AA"/>
    <w:p w14:paraId="422ECD35" w14:textId="77777777" w:rsidR="007256AA" w:rsidRDefault="007256AA"/>
    <w:p w14:paraId="76974DFD" w14:textId="77777777" w:rsidR="00B95B74" w:rsidRDefault="00B95B74"/>
    <w:p w14:paraId="0005E8A6" w14:textId="77777777" w:rsidR="007256AA" w:rsidRPr="00D44561" w:rsidRDefault="007256AA" w:rsidP="007256AA">
      <w:pPr>
        <w:jc w:val="center"/>
        <w:rPr>
          <w:b/>
          <w:bCs/>
        </w:rPr>
      </w:pPr>
      <w:proofErr w:type="spellStart"/>
      <w:r w:rsidRPr="00D44561">
        <w:rPr>
          <w:rFonts w:hint="cs"/>
          <w:b/>
          <w:bCs/>
        </w:rPr>
        <w:t>Comité</w:t>
      </w:r>
      <w:proofErr w:type="spellEnd"/>
      <w:r w:rsidRPr="00D44561">
        <w:rPr>
          <w:rFonts w:hint="cs"/>
          <w:b/>
          <w:bCs/>
        </w:rPr>
        <w:t xml:space="preserve"> </w:t>
      </w:r>
      <w:proofErr w:type="spellStart"/>
      <w:r w:rsidRPr="00D44561">
        <w:rPr>
          <w:rFonts w:hint="cs"/>
          <w:b/>
          <w:bCs/>
        </w:rPr>
        <w:t>Organizador</w:t>
      </w:r>
      <w:proofErr w:type="spellEnd"/>
    </w:p>
    <w:p w14:paraId="3AF0A9D1" w14:textId="77777777" w:rsidR="00B95B74" w:rsidRDefault="00B95B74" w:rsidP="00B95B74">
      <w:pPr>
        <w:pStyle w:val="Prrafodelista"/>
        <w:jc w:val="center"/>
      </w:pPr>
      <w:r w:rsidRPr="007256AA">
        <w:t>Daniel Carrillo Jara (University of North Texas)</w:t>
      </w:r>
    </w:p>
    <w:p w14:paraId="094AE5A5" w14:textId="77777777" w:rsidR="00B95B74" w:rsidRPr="007256AA" w:rsidRDefault="00B95B74" w:rsidP="00B95B74">
      <w:pPr>
        <w:jc w:val="center"/>
        <w:rPr>
          <w:lang w:val="es-PE"/>
        </w:rPr>
      </w:pPr>
      <w:r w:rsidRPr="007256AA">
        <w:rPr>
          <w:rFonts w:hint="cs"/>
          <w:lang w:val="es-PE"/>
        </w:rPr>
        <w:t>Gonzalo Cornejo (Centro de Estudios Literarios Antonio Cornejo Polar)</w:t>
      </w:r>
    </w:p>
    <w:p w14:paraId="746607EC" w14:textId="77777777" w:rsidR="00B95B74" w:rsidRPr="00B95B74" w:rsidRDefault="00B95B74" w:rsidP="00B95B74">
      <w:pPr>
        <w:pStyle w:val="Prrafodelista"/>
        <w:jc w:val="center"/>
        <w:rPr>
          <w:lang w:val="es-PE"/>
        </w:rPr>
      </w:pPr>
    </w:p>
    <w:p w14:paraId="2B173764" w14:textId="77777777" w:rsidR="00B95B74" w:rsidRDefault="00B95B74">
      <w:pPr>
        <w:rPr>
          <w:lang w:val="es-PE"/>
        </w:rPr>
      </w:pPr>
    </w:p>
    <w:p w14:paraId="00A9C972" w14:textId="20C4705C" w:rsidR="007256AA" w:rsidRPr="00B95B74" w:rsidRDefault="00B95B74">
      <w:pPr>
        <w:rPr>
          <w:b/>
          <w:bCs/>
          <w:lang w:val="es-PE"/>
        </w:rPr>
      </w:pPr>
      <w:r w:rsidRPr="00B95B74">
        <w:rPr>
          <w:b/>
          <w:bCs/>
          <w:lang w:val="es-PE"/>
        </w:rPr>
        <w:t>Organiza:</w:t>
      </w:r>
    </w:p>
    <w:p w14:paraId="3B0A47B6" w14:textId="77777777" w:rsidR="00B95B74" w:rsidRDefault="00B95B74">
      <w:pPr>
        <w:rPr>
          <w:lang w:val="es-PE"/>
        </w:rPr>
      </w:pPr>
    </w:p>
    <w:p w14:paraId="052D6CB0" w14:textId="77777777" w:rsidR="00B95B74" w:rsidRPr="006A0BC4" w:rsidRDefault="00B95B74">
      <w:pPr>
        <w:rPr>
          <w:lang w:val="es-PE"/>
        </w:rPr>
      </w:pPr>
      <w:r>
        <w:rPr>
          <w:noProof/>
          <w:lang w:val="es-PE"/>
        </w:rPr>
        <w:drawing>
          <wp:inline distT="0" distB="0" distL="0" distR="0" wp14:anchorId="725B7A63" wp14:editId="03D4AC91">
            <wp:extent cx="2122714" cy="838200"/>
            <wp:effectExtent l="0" t="0" r="0" b="0"/>
            <wp:docPr id="106000533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05335" name="Imagen 1" descr="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05" cy="84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BC4">
        <w:rPr>
          <w:lang w:val="es-PE"/>
        </w:rPr>
        <w:t xml:space="preserve"> </w:t>
      </w:r>
    </w:p>
    <w:p w14:paraId="4E0B31BB" w14:textId="77777777" w:rsidR="00B95B74" w:rsidRPr="006A0BC4" w:rsidRDefault="00B95B74">
      <w:pPr>
        <w:rPr>
          <w:lang w:val="es-PE"/>
        </w:rPr>
      </w:pPr>
    </w:p>
    <w:p w14:paraId="2167ACE0" w14:textId="77777777" w:rsidR="00B95B74" w:rsidRPr="006A0BC4" w:rsidRDefault="00B95B74">
      <w:pPr>
        <w:rPr>
          <w:lang w:val="es-PE"/>
        </w:rPr>
      </w:pPr>
    </w:p>
    <w:p w14:paraId="716D9D41" w14:textId="5E169DB0" w:rsidR="00B95B74" w:rsidRPr="00B95B74" w:rsidRDefault="00B95B74">
      <w:pPr>
        <w:rPr>
          <w:lang w:val="es-PE"/>
        </w:rPr>
      </w:pPr>
      <w:r w:rsidRPr="00B95B74">
        <w:rPr>
          <w:lang w:val="es-PE" w:bidi="es-ES"/>
        </w:rPr>
        <w:t xml:space="preserve">Este coloquio forma parte del proyecto </w:t>
      </w:r>
      <w:r>
        <w:rPr>
          <w:b/>
          <w:bCs/>
          <w:lang w:val="es-PE" w:bidi="es-ES"/>
        </w:rPr>
        <w:t>“</w:t>
      </w:r>
      <w:r w:rsidRPr="00B95B74">
        <w:rPr>
          <w:b/>
          <w:bCs/>
          <w:lang w:val="es-PE" w:bidi="es-ES"/>
        </w:rPr>
        <w:t xml:space="preserve">Difusión </w:t>
      </w:r>
      <w:r w:rsidRPr="00B95B74">
        <w:rPr>
          <w:b/>
          <w:bCs/>
          <w:lang w:val="es-PE"/>
        </w:rPr>
        <w:t>de novelas peruanas del cambio de siglo (1885-1921)”</w:t>
      </w:r>
      <w:r w:rsidRPr="00B95B74">
        <w:rPr>
          <w:lang w:val="es-PE"/>
        </w:rPr>
        <w:t xml:space="preserve"> beneficiario de los </w:t>
      </w:r>
      <w:r w:rsidRPr="00B95B74">
        <w:rPr>
          <w:lang w:val="es-PE" w:bidi="es-ES"/>
        </w:rPr>
        <w:t xml:space="preserve">Estímulos Económicos </w:t>
      </w:r>
      <w:r w:rsidRPr="00B95B74">
        <w:rPr>
          <w:lang w:val="es-PE"/>
        </w:rPr>
        <w:t>202</w:t>
      </w:r>
      <w:r>
        <w:rPr>
          <w:lang w:val="es-PE"/>
        </w:rPr>
        <w:t>4</w:t>
      </w:r>
    </w:p>
    <w:p w14:paraId="740D5597" w14:textId="77777777" w:rsidR="00B95B74" w:rsidRPr="00B95B74" w:rsidRDefault="00B95B74">
      <w:pPr>
        <w:rPr>
          <w:lang w:val="es-PE"/>
        </w:rPr>
      </w:pPr>
    </w:p>
    <w:p w14:paraId="56999929" w14:textId="60A0B432" w:rsidR="00B95B74" w:rsidRPr="00B95B74" w:rsidRDefault="00B95B74" w:rsidP="00B95B74">
      <w:pPr>
        <w:jc w:val="center"/>
        <w:rPr>
          <w:lang w:val="es-PE"/>
        </w:rPr>
      </w:pPr>
    </w:p>
    <w:sectPr w:rsidR="00B95B74" w:rsidRPr="00B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45C4"/>
    <w:multiLevelType w:val="hybridMultilevel"/>
    <w:tmpl w:val="7E9C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27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C2"/>
    <w:rsid w:val="0000553F"/>
    <w:rsid w:val="000321E8"/>
    <w:rsid w:val="000421EE"/>
    <w:rsid w:val="00050E28"/>
    <w:rsid w:val="00076347"/>
    <w:rsid w:val="000A2736"/>
    <w:rsid w:val="000D49F0"/>
    <w:rsid w:val="00171A71"/>
    <w:rsid w:val="001907E4"/>
    <w:rsid w:val="001B33D0"/>
    <w:rsid w:val="001C18BE"/>
    <w:rsid w:val="001E3DC6"/>
    <w:rsid w:val="00222BC2"/>
    <w:rsid w:val="00225E6C"/>
    <w:rsid w:val="002374B8"/>
    <w:rsid w:val="00260486"/>
    <w:rsid w:val="002A0BC9"/>
    <w:rsid w:val="002B621E"/>
    <w:rsid w:val="002E273A"/>
    <w:rsid w:val="002E3D3E"/>
    <w:rsid w:val="002E3EB3"/>
    <w:rsid w:val="003A1F6E"/>
    <w:rsid w:val="003C0212"/>
    <w:rsid w:val="003C33DC"/>
    <w:rsid w:val="00423F91"/>
    <w:rsid w:val="00430130"/>
    <w:rsid w:val="00443196"/>
    <w:rsid w:val="00484088"/>
    <w:rsid w:val="004D04B3"/>
    <w:rsid w:val="004D6E28"/>
    <w:rsid w:val="00500C95"/>
    <w:rsid w:val="00503751"/>
    <w:rsid w:val="00512A56"/>
    <w:rsid w:val="00533E16"/>
    <w:rsid w:val="0056212E"/>
    <w:rsid w:val="005642C6"/>
    <w:rsid w:val="005A1797"/>
    <w:rsid w:val="00650765"/>
    <w:rsid w:val="006A0BC4"/>
    <w:rsid w:val="007256AA"/>
    <w:rsid w:val="0073538E"/>
    <w:rsid w:val="007A10CC"/>
    <w:rsid w:val="007F09B5"/>
    <w:rsid w:val="007F1F34"/>
    <w:rsid w:val="008579AB"/>
    <w:rsid w:val="00880C0D"/>
    <w:rsid w:val="008930F5"/>
    <w:rsid w:val="008D3C01"/>
    <w:rsid w:val="00912189"/>
    <w:rsid w:val="009314E8"/>
    <w:rsid w:val="00986C78"/>
    <w:rsid w:val="009873BC"/>
    <w:rsid w:val="009A6E8E"/>
    <w:rsid w:val="009B21D6"/>
    <w:rsid w:val="009C7391"/>
    <w:rsid w:val="00A57156"/>
    <w:rsid w:val="00AA602F"/>
    <w:rsid w:val="00AF01A6"/>
    <w:rsid w:val="00B13C41"/>
    <w:rsid w:val="00B95B74"/>
    <w:rsid w:val="00BA06FF"/>
    <w:rsid w:val="00BE40D8"/>
    <w:rsid w:val="00BE7457"/>
    <w:rsid w:val="00C73452"/>
    <w:rsid w:val="00C9523E"/>
    <w:rsid w:val="00CA0F50"/>
    <w:rsid w:val="00CD50DD"/>
    <w:rsid w:val="00D20424"/>
    <w:rsid w:val="00D44561"/>
    <w:rsid w:val="00D6440D"/>
    <w:rsid w:val="00DC1FB1"/>
    <w:rsid w:val="00DE0732"/>
    <w:rsid w:val="00DF41F2"/>
    <w:rsid w:val="00E12D9C"/>
    <w:rsid w:val="00E22086"/>
    <w:rsid w:val="00E4116A"/>
    <w:rsid w:val="00E46E52"/>
    <w:rsid w:val="00E8369D"/>
    <w:rsid w:val="00EB3A47"/>
    <w:rsid w:val="00ED6140"/>
    <w:rsid w:val="00F125CB"/>
    <w:rsid w:val="00F4797C"/>
    <w:rsid w:val="00FB2F10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E8C0"/>
  <w15:chartTrackingRefBased/>
  <w15:docId w15:val="{B32A4C16-028C-46D4-AFAE-DF0638B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B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B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B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B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B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B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B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B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B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B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B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B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B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B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B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B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B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B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B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B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6695-83F1-490D-8195-37AB56ED1B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North Texas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Carrillo jara, Daniel</dc:creator>
  <cp:keywords/>
  <dc:description/>
  <cp:lastModifiedBy>gonzalo cornejo</cp:lastModifiedBy>
  <cp:revision>64</cp:revision>
  <dcterms:created xsi:type="dcterms:W3CDTF">2025-04-07T04:28:00Z</dcterms:created>
  <dcterms:modified xsi:type="dcterms:W3CDTF">2025-05-19T16:17:00Z</dcterms:modified>
</cp:coreProperties>
</file>